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42" w:rsidRPr="00991442" w:rsidRDefault="001A2B69" w:rsidP="00991442">
      <w:pPr>
        <w:pStyle w:val="a5"/>
        <w:ind w:firstLineChars="0" w:firstLine="0"/>
        <w:jc w:val="center"/>
        <w:rPr>
          <w:rFonts w:ascii="黑体" w:eastAsia="黑体"/>
          <w:noProof w:val="0"/>
          <w:sz w:val="32"/>
          <w:szCs w:val="32"/>
        </w:rPr>
      </w:pPr>
      <w:r w:rsidRPr="001A2B69">
        <w:rPr>
          <w:rFonts w:ascii="黑体" w:eastAsia="黑体" w:hint="eastAsia"/>
          <w:noProof w:val="0"/>
          <w:sz w:val="32"/>
          <w:szCs w:val="32"/>
        </w:rPr>
        <w:t>《畜牧机械 清粪系统》</w:t>
      </w:r>
      <w:r w:rsidR="00991442" w:rsidRPr="00991442">
        <w:rPr>
          <w:rFonts w:ascii="黑体" w:eastAsia="黑体" w:hint="eastAsia"/>
          <w:noProof w:val="0"/>
          <w:sz w:val="32"/>
          <w:szCs w:val="32"/>
        </w:rPr>
        <w:t>编制说明</w:t>
      </w:r>
    </w:p>
    <w:p w:rsidR="00991442" w:rsidRPr="006143DA" w:rsidRDefault="00991442" w:rsidP="00991442">
      <w:pPr>
        <w:pStyle w:val="a5"/>
        <w:ind w:firstLineChars="0" w:firstLine="0"/>
        <w:rPr>
          <w:rFonts w:hAnsi="宋体"/>
          <w:noProof w:val="0"/>
          <w:kern w:val="2"/>
          <w:szCs w:val="24"/>
        </w:rPr>
      </w:pPr>
      <w:r>
        <w:rPr>
          <w:rFonts w:hAnsi="宋体" w:hint="eastAsia"/>
          <w:noProof w:val="0"/>
          <w:kern w:val="2"/>
          <w:szCs w:val="24"/>
        </w:rPr>
        <w:t>一、工作简况</w:t>
      </w:r>
    </w:p>
    <w:p w:rsidR="00991442" w:rsidRPr="006143DA" w:rsidRDefault="00991442" w:rsidP="00991442">
      <w:pPr>
        <w:spacing w:line="360" w:lineRule="auto"/>
        <w:jc w:val="left"/>
        <w:rPr>
          <w:rFonts w:ascii="宋体" w:hAnsi="宋体"/>
        </w:rPr>
      </w:pPr>
      <w:r>
        <w:rPr>
          <w:rFonts w:ascii="宋体" w:hAnsi="宋体" w:hint="eastAsia"/>
        </w:rPr>
        <w:t>1</w:t>
      </w:r>
      <w:r w:rsidRPr="006143DA">
        <w:rPr>
          <w:rFonts w:ascii="宋体" w:hAnsi="宋体" w:hint="eastAsia"/>
        </w:rPr>
        <w:t>、任务来源</w:t>
      </w:r>
    </w:p>
    <w:p w:rsidR="001A2B69" w:rsidRPr="001A2B69" w:rsidRDefault="001A2B69" w:rsidP="001A2B69">
      <w:pPr>
        <w:spacing w:line="360" w:lineRule="auto"/>
        <w:ind w:firstLineChars="200" w:firstLine="420"/>
        <w:jc w:val="left"/>
        <w:rPr>
          <w:rFonts w:ascii="宋体" w:hAnsi="宋体" w:hint="eastAsia"/>
        </w:rPr>
      </w:pPr>
      <w:r>
        <w:rPr>
          <w:rFonts w:ascii="宋体" w:hAnsi="宋体" w:hint="eastAsia"/>
        </w:rPr>
        <w:t>本标准任务来源是</w:t>
      </w:r>
      <w:r w:rsidRPr="001A2B69">
        <w:rPr>
          <w:rFonts w:ascii="宋体" w:hAnsi="宋体" w:hint="eastAsia"/>
        </w:rPr>
        <w:t>工业和信息化部印发</w:t>
      </w:r>
      <w:r>
        <w:rPr>
          <w:rFonts w:ascii="宋体" w:hAnsi="宋体" w:hint="eastAsia"/>
        </w:rPr>
        <w:t>《</w:t>
      </w:r>
      <w:r w:rsidRPr="001A2B69">
        <w:rPr>
          <w:rFonts w:ascii="宋体" w:hAnsi="宋体" w:hint="eastAsia"/>
        </w:rPr>
        <w:t>2011年第三批行业标准制修订计划</w:t>
      </w:r>
      <w:r>
        <w:rPr>
          <w:rFonts w:ascii="宋体" w:hAnsi="宋体" w:hint="eastAsia"/>
        </w:rPr>
        <w:t>》通知</w:t>
      </w:r>
      <w:r w:rsidRPr="001A2B69">
        <w:rPr>
          <w:rFonts w:ascii="宋体" w:hAnsi="宋体" w:hint="eastAsia"/>
        </w:rPr>
        <w:t>，</w:t>
      </w:r>
      <w:r>
        <w:rPr>
          <w:rFonts w:ascii="宋体" w:hAnsi="宋体" w:hint="eastAsia"/>
        </w:rPr>
        <w:t>本标准</w:t>
      </w:r>
      <w:r w:rsidRPr="001A2B69">
        <w:rPr>
          <w:rFonts w:ascii="宋体" w:hAnsi="宋体"/>
        </w:rPr>
        <w:t>由</w:t>
      </w:r>
      <w:r>
        <w:rPr>
          <w:rFonts w:ascii="宋体" w:hAnsi="宋体" w:hint="eastAsia"/>
        </w:rPr>
        <w:t>北京四方诚信畜牧科技有限公司</w:t>
      </w:r>
      <w:r w:rsidRPr="001A2B69">
        <w:rPr>
          <w:rFonts w:ascii="宋体" w:hAnsi="宋体" w:hint="eastAsia"/>
        </w:rPr>
        <w:t>负责</w:t>
      </w:r>
      <w:r>
        <w:rPr>
          <w:rFonts w:ascii="宋体" w:hAnsi="宋体" w:hint="eastAsia"/>
        </w:rPr>
        <w:t>制</w:t>
      </w:r>
      <w:r w:rsidRPr="001A2B69">
        <w:rPr>
          <w:rFonts w:ascii="宋体" w:hAnsi="宋体" w:hint="eastAsia"/>
        </w:rPr>
        <w:t>订，</w:t>
      </w:r>
      <w:r w:rsidRPr="003331C9">
        <w:rPr>
          <w:rFonts w:ascii="宋体" w:cs="宋体" w:hint="eastAsia"/>
          <w:szCs w:val="21"/>
          <w:lang w:val="zh-CN"/>
        </w:rPr>
        <w:t>由</w:t>
      </w:r>
      <w:r w:rsidRPr="009263C5">
        <w:rPr>
          <w:rFonts w:hint="eastAsia"/>
        </w:rPr>
        <w:t>全国农业机械标准化技术委员会（</w:t>
      </w:r>
      <w:r w:rsidRPr="009263C5">
        <w:rPr>
          <w:rFonts w:hint="eastAsia"/>
        </w:rPr>
        <w:t>SAC/TC201</w:t>
      </w:r>
      <w:r w:rsidRPr="009263C5">
        <w:rPr>
          <w:rFonts w:hint="eastAsia"/>
        </w:rPr>
        <w:t>）归口</w:t>
      </w:r>
      <w:r>
        <w:rPr>
          <w:rFonts w:hint="eastAsia"/>
        </w:rPr>
        <w:t>，</w:t>
      </w:r>
      <w:r w:rsidRPr="001A2B69">
        <w:rPr>
          <w:rFonts w:ascii="宋体" w:hAnsi="宋体" w:hint="eastAsia"/>
        </w:rPr>
        <w:t>项目编号为：</w:t>
      </w:r>
      <w:r w:rsidRPr="001A2B69">
        <w:rPr>
          <w:rFonts w:ascii="宋体" w:hAnsi="宋体"/>
        </w:rPr>
        <w:t>2011-1976T-JB</w:t>
      </w:r>
      <w:r>
        <w:rPr>
          <w:rFonts w:ascii="宋体" w:hAnsi="宋体" w:hint="eastAsia"/>
        </w:rPr>
        <w:t>。</w:t>
      </w:r>
    </w:p>
    <w:p w:rsidR="00991442" w:rsidRPr="006143DA" w:rsidRDefault="00991442" w:rsidP="00991442">
      <w:pPr>
        <w:spacing w:line="360" w:lineRule="auto"/>
        <w:jc w:val="left"/>
        <w:rPr>
          <w:rFonts w:ascii="宋体" w:hAnsi="宋体"/>
        </w:rPr>
      </w:pPr>
      <w:r>
        <w:rPr>
          <w:rFonts w:ascii="宋体" w:hAnsi="宋体" w:hint="eastAsia"/>
        </w:rPr>
        <w:t>2</w:t>
      </w:r>
      <w:r w:rsidRPr="006143DA">
        <w:rPr>
          <w:rFonts w:ascii="宋体" w:hAnsi="宋体" w:hint="eastAsia"/>
        </w:rPr>
        <w:t>、主要工作过程:</w:t>
      </w:r>
    </w:p>
    <w:p w:rsidR="00991442" w:rsidRPr="006143DA" w:rsidRDefault="00991442" w:rsidP="001A2B69">
      <w:pPr>
        <w:spacing w:line="360" w:lineRule="auto"/>
        <w:ind w:firstLineChars="200" w:firstLine="420"/>
        <w:jc w:val="left"/>
        <w:rPr>
          <w:rFonts w:ascii="宋体" w:hAnsi="宋体"/>
        </w:rPr>
      </w:pPr>
      <w:r w:rsidRPr="006143DA">
        <w:rPr>
          <w:rFonts w:ascii="宋体" w:hAnsi="宋体" w:hint="eastAsia"/>
        </w:rPr>
        <w:t>标准目标下达后，</w:t>
      </w:r>
      <w:r>
        <w:rPr>
          <w:rFonts w:ascii="宋体" w:hAnsi="宋体" w:hint="eastAsia"/>
        </w:rPr>
        <w:t>北京四方诚信畜牧科技有限公司</w:t>
      </w:r>
      <w:r w:rsidRPr="006143DA">
        <w:rPr>
          <w:rFonts w:ascii="宋体" w:hAnsi="宋体" w:hint="eastAsia"/>
        </w:rPr>
        <w:t>于</w:t>
      </w:r>
      <w:smartTag w:uri="urn:schemas-microsoft-com:office:smarttags" w:element="chsdate">
        <w:smartTagPr>
          <w:attr w:name="IsROCDate" w:val="False"/>
          <w:attr w:name="IsLunarDate" w:val="False"/>
          <w:attr w:name="Day" w:val="1"/>
          <w:attr w:name="Month" w:val="4"/>
          <w:attr w:name="Year" w:val="2010"/>
        </w:smartTagPr>
        <w:r w:rsidRPr="006143DA">
          <w:rPr>
            <w:rFonts w:ascii="宋体" w:hAnsi="宋体" w:hint="eastAsia"/>
          </w:rPr>
          <w:t>201</w:t>
        </w:r>
        <w:r>
          <w:rPr>
            <w:rFonts w:ascii="宋体" w:hAnsi="宋体" w:hint="eastAsia"/>
          </w:rPr>
          <w:t>0</w:t>
        </w:r>
        <w:r w:rsidRPr="006143DA">
          <w:rPr>
            <w:rFonts w:ascii="宋体" w:hAnsi="宋体" w:hint="eastAsia"/>
          </w:rPr>
          <w:t>年4月1日</w:t>
        </w:r>
      </w:smartTag>
      <w:r w:rsidRPr="006143DA">
        <w:rPr>
          <w:rFonts w:ascii="宋体" w:hAnsi="宋体" w:hint="eastAsia"/>
        </w:rPr>
        <w:t>成立了标准起草小组，开始了标准编制工作。起草小组首先展开了畜牧机械的标准搜集工作，起草小组搜集了国内外畜牧机械的行业标准。</w:t>
      </w:r>
    </w:p>
    <w:p w:rsidR="00991442" w:rsidRPr="006143DA" w:rsidRDefault="00991442" w:rsidP="00991442">
      <w:pPr>
        <w:spacing w:line="360" w:lineRule="auto"/>
        <w:jc w:val="left"/>
        <w:rPr>
          <w:rFonts w:ascii="宋体" w:hAnsi="宋体"/>
        </w:rPr>
      </w:pPr>
      <w:r>
        <w:rPr>
          <w:rFonts w:ascii="宋体" w:hAnsi="宋体" w:hint="eastAsia"/>
        </w:rPr>
        <w:t>3</w:t>
      </w:r>
      <w:r w:rsidRPr="006143DA">
        <w:rPr>
          <w:rFonts w:ascii="宋体" w:hAnsi="宋体" w:hint="eastAsia"/>
        </w:rPr>
        <w:t>、主要参加单位和工作组成员及其所做的工作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991442" w:rsidRPr="00750905" w:rsidTr="00ED7811">
        <w:tc>
          <w:tcPr>
            <w:tcW w:w="2840" w:type="dxa"/>
            <w:vAlign w:val="center"/>
          </w:tcPr>
          <w:p w:rsidR="00991442" w:rsidRPr="00750905" w:rsidRDefault="00991442" w:rsidP="00ED7811">
            <w:pPr>
              <w:spacing w:line="360" w:lineRule="auto"/>
              <w:jc w:val="center"/>
              <w:rPr>
                <w:rFonts w:ascii="宋体" w:hAnsi="宋体"/>
              </w:rPr>
            </w:pPr>
            <w:r w:rsidRPr="00750905">
              <w:rPr>
                <w:rFonts w:ascii="宋体" w:hAnsi="宋体" w:hint="eastAsia"/>
              </w:rPr>
              <w:t>主要参加单位</w:t>
            </w:r>
          </w:p>
        </w:tc>
        <w:tc>
          <w:tcPr>
            <w:tcW w:w="2841" w:type="dxa"/>
            <w:vAlign w:val="center"/>
          </w:tcPr>
          <w:p w:rsidR="00991442" w:rsidRPr="00750905" w:rsidRDefault="00991442" w:rsidP="00ED7811">
            <w:pPr>
              <w:spacing w:line="360" w:lineRule="auto"/>
              <w:jc w:val="center"/>
              <w:rPr>
                <w:rFonts w:ascii="宋体" w:hAnsi="宋体"/>
              </w:rPr>
            </w:pPr>
            <w:r w:rsidRPr="00750905">
              <w:rPr>
                <w:rFonts w:ascii="宋体" w:hAnsi="宋体" w:hint="eastAsia"/>
              </w:rPr>
              <w:t>主要成员</w:t>
            </w:r>
          </w:p>
        </w:tc>
        <w:tc>
          <w:tcPr>
            <w:tcW w:w="2841" w:type="dxa"/>
            <w:vAlign w:val="center"/>
          </w:tcPr>
          <w:p w:rsidR="00991442" w:rsidRPr="00750905" w:rsidRDefault="00991442" w:rsidP="00ED7811">
            <w:pPr>
              <w:spacing w:line="360" w:lineRule="auto"/>
              <w:jc w:val="center"/>
              <w:rPr>
                <w:rFonts w:ascii="宋体" w:hAnsi="宋体"/>
              </w:rPr>
            </w:pPr>
            <w:r w:rsidRPr="00750905">
              <w:rPr>
                <w:rFonts w:ascii="宋体" w:hAnsi="宋体" w:hint="eastAsia"/>
              </w:rPr>
              <w:t>所做工作</w:t>
            </w:r>
          </w:p>
        </w:tc>
      </w:tr>
      <w:tr w:rsidR="00991442" w:rsidRPr="00750905" w:rsidTr="00ED7811">
        <w:tc>
          <w:tcPr>
            <w:tcW w:w="2840" w:type="dxa"/>
            <w:vMerge w:val="restart"/>
            <w:vAlign w:val="center"/>
          </w:tcPr>
          <w:p w:rsidR="00991442" w:rsidRPr="00750905" w:rsidRDefault="00991442" w:rsidP="00ED7811">
            <w:pPr>
              <w:spacing w:line="360" w:lineRule="auto"/>
              <w:jc w:val="center"/>
              <w:rPr>
                <w:rFonts w:ascii="宋体" w:hAnsi="宋体"/>
              </w:rPr>
            </w:pPr>
            <w:r>
              <w:rPr>
                <w:rFonts w:ascii="宋体" w:hAnsi="宋体" w:hint="eastAsia"/>
              </w:rPr>
              <w:t>北京四方诚信畜牧科技有限公司</w:t>
            </w:r>
          </w:p>
        </w:tc>
        <w:tc>
          <w:tcPr>
            <w:tcW w:w="2841" w:type="dxa"/>
            <w:vAlign w:val="center"/>
          </w:tcPr>
          <w:p w:rsidR="00991442" w:rsidRPr="00750905" w:rsidRDefault="00991442" w:rsidP="00ED7811">
            <w:pPr>
              <w:spacing w:line="360" w:lineRule="auto"/>
              <w:jc w:val="center"/>
              <w:rPr>
                <w:rFonts w:ascii="宋体" w:hAnsi="宋体"/>
              </w:rPr>
            </w:pPr>
            <w:r w:rsidRPr="00750905">
              <w:rPr>
                <w:rFonts w:ascii="宋体" w:hAnsi="宋体" w:hint="eastAsia"/>
              </w:rPr>
              <w:t>王俊伟</w:t>
            </w:r>
          </w:p>
        </w:tc>
        <w:tc>
          <w:tcPr>
            <w:tcW w:w="2841" w:type="dxa"/>
            <w:vAlign w:val="center"/>
          </w:tcPr>
          <w:p w:rsidR="00991442" w:rsidRPr="00750905" w:rsidRDefault="00991442" w:rsidP="00ED7811">
            <w:pPr>
              <w:spacing w:line="360" w:lineRule="auto"/>
              <w:jc w:val="center"/>
              <w:rPr>
                <w:rFonts w:ascii="宋体" w:hAnsi="宋体"/>
              </w:rPr>
            </w:pPr>
            <w:r w:rsidRPr="00750905">
              <w:rPr>
                <w:rFonts w:ascii="宋体" w:hAnsi="宋体" w:hint="eastAsia"/>
              </w:rPr>
              <w:t>项目组长：负责国内外标准的技术收集、翻译，负责标准的起草和编制说明工作。</w:t>
            </w:r>
          </w:p>
        </w:tc>
      </w:tr>
      <w:tr w:rsidR="00991442" w:rsidRPr="00750905" w:rsidTr="00ED7811">
        <w:tc>
          <w:tcPr>
            <w:tcW w:w="2840" w:type="dxa"/>
            <w:vMerge/>
            <w:vAlign w:val="center"/>
          </w:tcPr>
          <w:p w:rsidR="00991442" w:rsidRPr="00750905" w:rsidRDefault="00991442" w:rsidP="00ED7811">
            <w:pPr>
              <w:spacing w:line="360" w:lineRule="auto"/>
              <w:jc w:val="center"/>
              <w:rPr>
                <w:rFonts w:ascii="宋体" w:hAnsi="宋体"/>
              </w:rPr>
            </w:pPr>
          </w:p>
        </w:tc>
        <w:tc>
          <w:tcPr>
            <w:tcW w:w="2841" w:type="dxa"/>
            <w:vAlign w:val="center"/>
          </w:tcPr>
          <w:p w:rsidR="00991442" w:rsidRPr="00750905" w:rsidRDefault="00991442" w:rsidP="00ED7811">
            <w:pPr>
              <w:spacing w:line="360" w:lineRule="auto"/>
              <w:jc w:val="center"/>
              <w:rPr>
                <w:rFonts w:ascii="宋体" w:hAnsi="宋体"/>
              </w:rPr>
            </w:pPr>
            <w:r w:rsidRPr="00750905">
              <w:rPr>
                <w:rFonts w:ascii="宋体" w:hAnsi="宋体" w:hint="eastAsia"/>
              </w:rPr>
              <w:t>张小涛</w:t>
            </w:r>
          </w:p>
        </w:tc>
        <w:tc>
          <w:tcPr>
            <w:tcW w:w="2841" w:type="dxa"/>
            <w:vAlign w:val="center"/>
          </w:tcPr>
          <w:p w:rsidR="00991442" w:rsidRPr="00750905" w:rsidRDefault="00991442" w:rsidP="00ED7811">
            <w:pPr>
              <w:spacing w:line="360" w:lineRule="auto"/>
              <w:jc w:val="center"/>
              <w:rPr>
                <w:rFonts w:ascii="宋体" w:hAnsi="宋体"/>
              </w:rPr>
            </w:pPr>
            <w:r w:rsidRPr="00750905">
              <w:rPr>
                <w:rFonts w:ascii="宋体" w:hAnsi="宋体" w:hint="eastAsia"/>
              </w:rPr>
              <w:t>项目副组长：参加方案确定，承担标准编写工作，参与验证试验等</w:t>
            </w:r>
          </w:p>
        </w:tc>
      </w:tr>
      <w:tr w:rsidR="00991442" w:rsidRPr="00750905" w:rsidTr="00ED7811">
        <w:tc>
          <w:tcPr>
            <w:tcW w:w="2840" w:type="dxa"/>
            <w:vMerge/>
            <w:vAlign w:val="center"/>
          </w:tcPr>
          <w:p w:rsidR="00991442" w:rsidRPr="00750905" w:rsidRDefault="00991442" w:rsidP="00ED7811">
            <w:pPr>
              <w:spacing w:line="360" w:lineRule="auto"/>
              <w:jc w:val="center"/>
              <w:rPr>
                <w:rFonts w:ascii="宋体" w:hAnsi="宋体"/>
              </w:rPr>
            </w:pPr>
          </w:p>
        </w:tc>
        <w:tc>
          <w:tcPr>
            <w:tcW w:w="2841" w:type="dxa"/>
            <w:vAlign w:val="center"/>
          </w:tcPr>
          <w:p w:rsidR="00991442" w:rsidRPr="00750905" w:rsidRDefault="00991442" w:rsidP="00ED7811">
            <w:pPr>
              <w:spacing w:line="360" w:lineRule="auto"/>
              <w:jc w:val="center"/>
              <w:rPr>
                <w:rFonts w:ascii="宋体" w:hAnsi="宋体"/>
              </w:rPr>
            </w:pPr>
            <w:r w:rsidRPr="00750905">
              <w:rPr>
                <w:rFonts w:ascii="宋体" w:hAnsi="宋体" w:hint="eastAsia"/>
              </w:rPr>
              <w:t>吴亦芳</w:t>
            </w:r>
          </w:p>
        </w:tc>
        <w:tc>
          <w:tcPr>
            <w:tcW w:w="2841" w:type="dxa"/>
            <w:vAlign w:val="center"/>
          </w:tcPr>
          <w:p w:rsidR="00991442" w:rsidRPr="00750905" w:rsidRDefault="00991442" w:rsidP="00ED7811">
            <w:pPr>
              <w:spacing w:line="360" w:lineRule="auto"/>
              <w:jc w:val="center"/>
              <w:rPr>
                <w:rFonts w:ascii="宋体" w:hAnsi="宋体"/>
              </w:rPr>
            </w:pPr>
            <w:r w:rsidRPr="00750905">
              <w:rPr>
                <w:rFonts w:ascii="宋体" w:hAnsi="宋体" w:hint="eastAsia"/>
              </w:rPr>
              <w:t>参与方案修订，标准修订，组织协调等工作</w:t>
            </w:r>
          </w:p>
        </w:tc>
      </w:tr>
    </w:tbl>
    <w:p w:rsidR="00991442" w:rsidRDefault="00991442" w:rsidP="00991442">
      <w:pPr>
        <w:spacing w:line="360" w:lineRule="auto"/>
        <w:jc w:val="left"/>
        <w:rPr>
          <w:rFonts w:ascii="宋体" w:hAnsi="宋体"/>
        </w:rPr>
      </w:pPr>
      <w:r w:rsidRPr="004A72C0">
        <w:rPr>
          <w:rFonts w:ascii="宋体" w:hAnsi="宋体" w:hint="eastAsia"/>
        </w:rPr>
        <w:t>二、标准编制原则和主要内容</w:t>
      </w:r>
    </w:p>
    <w:p w:rsidR="00991442" w:rsidRDefault="00991442" w:rsidP="001A2B69">
      <w:pPr>
        <w:spacing w:line="360" w:lineRule="auto"/>
        <w:ind w:firstLineChars="200" w:firstLine="420"/>
        <w:jc w:val="left"/>
        <w:rPr>
          <w:rFonts w:ascii="宋体" w:hAnsi="宋体"/>
        </w:rPr>
      </w:pPr>
      <w:r>
        <w:rPr>
          <w:rFonts w:ascii="宋体" w:hAnsi="宋体" w:hint="eastAsia"/>
        </w:rPr>
        <w:t>本次标准的编制原则，是落实科学的发展观、一人为本的精神，采用科学先进的方法实现清粪系统的检测方法，在广泛的调研和验证基础上，建立合理的清粪系统中的质量评测规则，规范清粪系统的生产和市场秩序。</w:t>
      </w:r>
    </w:p>
    <w:p w:rsidR="00991442" w:rsidRDefault="00991442" w:rsidP="00991442">
      <w:pPr>
        <w:spacing w:line="360" w:lineRule="auto"/>
        <w:jc w:val="left"/>
        <w:rPr>
          <w:rFonts w:ascii="宋体" w:hAnsi="宋体"/>
        </w:rPr>
      </w:pPr>
      <w:r w:rsidRPr="004A72C0">
        <w:rPr>
          <w:rFonts w:ascii="宋体" w:hAnsi="宋体" w:hint="eastAsia"/>
        </w:rPr>
        <w:t>三、主要试验（或验证）情况分析</w:t>
      </w:r>
    </w:p>
    <w:p w:rsidR="00991442" w:rsidRDefault="00991442" w:rsidP="00991442">
      <w:pPr>
        <w:spacing w:line="360" w:lineRule="auto"/>
        <w:jc w:val="left"/>
        <w:rPr>
          <w:rFonts w:ascii="宋体" w:hAnsi="宋体"/>
        </w:rPr>
      </w:pPr>
      <w:r>
        <w:rPr>
          <w:rFonts w:ascii="宋体" w:hAnsi="宋体" w:hint="eastAsia"/>
        </w:rPr>
        <w:t>确定检验清粪系统的方法之后，标准编制起草小组制定了验证试验技术方案。</w:t>
      </w:r>
    </w:p>
    <w:p w:rsidR="00991442" w:rsidRDefault="00991442" w:rsidP="00991442">
      <w:pPr>
        <w:spacing w:line="360" w:lineRule="auto"/>
        <w:jc w:val="left"/>
        <w:rPr>
          <w:rFonts w:ascii="宋体" w:hAnsi="宋体"/>
        </w:rPr>
      </w:pPr>
      <w:r>
        <w:rPr>
          <w:rFonts w:ascii="宋体" w:hAnsi="宋体" w:hint="eastAsia"/>
        </w:rPr>
        <w:t>1、验证试验技术方案</w:t>
      </w:r>
    </w:p>
    <w:p w:rsidR="00991442" w:rsidRDefault="00991442" w:rsidP="001A2B69">
      <w:pPr>
        <w:spacing w:line="360" w:lineRule="auto"/>
        <w:ind w:firstLineChars="200" w:firstLine="420"/>
        <w:jc w:val="left"/>
        <w:rPr>
          <w:rFonts w:ascii="宋体" w:hAnsi="宋体"/>
        </w:rPr>
      </w:pPr>
      <w:r>
        <w:rPr>
          <w:rFonts w:ascii="宋体" w:hAnsi="宋体" w:hint="eastAsia"/>
        </w:rPr>
        <w:t>以科学严谨的预埋方案，及合理运行环境，安装固定清粪系统。</w:t>
      </w:r>
    </w:p>
    <w:p w:rsidR="00991442" w:rsidRDefault="00991442" w:rsidP="001A2B69">
      <w:pPr>
        <w:spacing w:line="360" w:lineRule="auto"/>
        <w:ind w:firstLineChars="200" w:firstLine="420"/>
        <w:jc w:val="left"/>
        <w:rPr>
          <w:rFonts w:ascii="宋体" w:hAnsi="宋体"/>
        </w:rPr>
      </w:pPr>
      <w:r>
        <w:rPr>
          <w:rFonts w:ascii="宋体" w:hAnsi="宋体" w:hint="eastAsia"/>
        </w:rPr>
        <w:t>1）清粪系统预处理条件</w:t>
      </w:r>
    </w:p>
    <w:p w:rsidR="00991442" w:rsidRDefault="00991442" w:rsidP="001A2B69">
      <w:pPr>
        <w:spacing w:line="360" w:lineRule="auto"/>
        <w:ind w:firstLineChars="200" w:firstLine="420"/>
        <w:jc w:val="left"/>
        <w:rPr>
          <w:rFonts w:ascii="宋体" w:hAnsi="宋体"/>
        </w:rPr>
      </w:pPr>
      <w:r>
        <w:rPr>
          <w:rFonts w:ascii="宋体" w:hAnsi="宋体" w:hint="eastAsia"/>
        </w:rPr>
        <w:lastRenderedPageBreak/>
        <w:t>焊接牢固、紧固可靠、整体热镀锌处理</w:t>
      </w:r>
    </w:p>
    <w:p w:rsidR="00991442" w:rsidRDefault="00991442" w:rsidP="001A2B69">
      <w:pPr>
        <w:spacing w:line="360" w:lineRule="auto"/>
        <w:ind w:firstLineChars="200" w:firstLine="420"/>
        <w:jc w:val="left"/>
        <w:rPr>
          <w:rFonts w:ascii="宋体" w:hAnsi="宋体"/>
        </w:rPr>
      </w:pPr>
      <w:r>
        <w:rPr>
          <w:rFonts w:ascii="宋体" w:hAnsi="宋体" w:hint="eastAsia"/>
        </w:rPr>
        <w:t>2）试验条件</w:t>
      </w:r>
    </w:p>
    <w:p w:rsidR="00991442" w:rsidRDefault="00991442" w:rsidP="001A2B69">
      <w:pPr>
        <w:spacing w:line="360" w:lineRule="auto"/>
        <w:ind w:firstLineChars="200" w:firstLine="420"/>
        <w:jc w:val="left"/>
        <w:rPr>
          <w:rFonts w:ascii="宋体" w:hAnsi="宋体"/>
        </w:rPr>
      </w:pPr>
      <w:r>
        <w:rPr>
          <w:rFonts w:ascii="宋体" w:hAnsi="宋体" w:hint="eastAsia"/>
        </w:rPr>
        <w:t>----温度：</w:t>
      </w:r>
      <w:r w:rsidRPr="00B175CE">
        <w:rPr>
          <w:rFonts w:ascii="宋体" w:hAnsi="宋体" w:hint="eastAsia"/>
        </w:rPr>
        <w:t>（0～50）℃</w:t>
      </w:r>
    </w:p>
    <w:p w:rsidR="00991442" w:rsidRDefault="00991442" w:rsidP="001A2B69">
      <w:pPr>
        <w:spacing w:line="360" w:lineRule="auto"/>
        <w:ind w:firstLineChars="200" w:firstLine="420"/>
        <w:jc w:val="left"/>
        <w:rPr>
          <w:rFonts w:ascii="宋体" w:hAnsi="宋体"/>
        </w:rPr>
      </w:pPr>
      <w:r>
        <w:rPr>
          <w:rFonts w:ascii="宋体" w:hAnsi="宋体" w:hint="eastAsia"/>
        </w:rPr>
        <w:t>----相对湿度：</w:t>
      </w:r>
      <w:r w:rsidRPr="00B175CE">
        <w:rPr>
          <w:rFonts w:ascii="宋体" w:hAnsi="宋体" w:hint="eastAsia"/>
        </w:rPr>
        <w:t>（0～90%）HR</w:t>
      </w:r>
    </w:p>
    <w:p w:rsidR="00991442" w:rsidRDefault="00991442" w:rsidP="001A2B69">
      <w:pPr>
        <w:spacing w:line="360" w:lineRule="auto"/>
        <w:ind w:firstLineChars="200" w:firstLine="420"/>
        <w:jc w:val="left"/>
        <w:rPr>
          <w:rFonts w:ascii="宋体" w:hAnsi="宋体"/>
        </w:rPr>
      </w:pPr>
      <w:r>
        <w:rPr>
          <w:rFonts w:ascii="宋体" w:hAnsi="宋体" w:hint="eastAsia"/>
        </w:rPr>
        <w:t>3）试验流程</w:t>
      </w:r>
    </w:p>
    <w:p w:rsidR="00991442" w:rsidRDefault="00991442" w:rsidP="001A2B69">
      <w:pPr>
        <w:spacing w:line="360" w:lineRule="auto"/>
        <w:ind w:firstLineChars="200" w:firstLine="420"/>
        <w:jc w:val="left"/>
        <w:rPr>
          <w:rFonts w:ascii="宋体" w:hAnsi="宋体"/>
        </w:rPr>
      </w:pPr>
      <w:r>
        <w:rPr>
          <w:rFonts w:ascii="宋体" w:hAnsi="宋体" w:hint="eastAsia"/>
        </w:rPr>
        <w:t>固定清粪系统---运行试验----检测拉力----检测清洁度----分析结果</w:t>
      </w:r>
    </w:p>
    <w:p w:rsidR="00991442" w:rsidRDefault="00991442" w:rsidP="00991442">
      <w:pPr>
        <w:spacing w:line="360" w:lineRule="auto"/>
        <w:jc w:val="left"/>
        <w:rPr>
          <w:rFonts w:ascii="宋体" w:hAnsi="宋体"/>
        </w:rPr>
      </w:pPr>
      <w:r w:rsidRPr="00B175CE">
        <w:rPr>
          <w:rFonts w:ascii="宋体" w:hAnsi="宋体" w:hint="eastAsia"/>
        </w:rPr>
        <w:t>四、标准中如果涉及专利，应有明确的知识产权说明</w:t>
      </w:r>
    </w:p>
    <w:p w:rsidR="00991442" w:rsidRDefault="00991442" w:rsidP="001A2B69">
      <w:pPr>
        <w:spacing w:line="360" w:lineRule="auto"/>
        <w:ind w:firstLineChars="200" w:firstLine="420"/>
        <w:jc w:val="left"/>
        <w:rPr>
          <w:rFonts w:ascii="宋体" w:hAnsi="宋体"/>
        </w:rPr>
      </w:pPr>
      <w:r>
        <w:rPr>
          <w:rFonts w:ascii="宋体" w:hAnsi="宋体" w:hint="eastAsia"/>
        </w:rPr>
        <w:t>本标准不</w:t>
      </w:r>
      <w:r w:rsidR="001A2B69" w:rsidRPr="00B175CE">
        <w:rPr>
          <w:rFonts w:ascii="宋体" w:hAnsi="宋体" w:hint="eastAsia"/>
        </w:rPr>
        <w:t>涉及</w:t>
      </w:r>
      <w:r>
        <w:rPr>
          <w:rFonts w:ascii="宋体" w:hAnsi="宋体" w:hint="eastAsia"/>
        </w:rPr>
        <w:t>专利</w:t>
      </w:r>
    </w:p>
    <w:p w:rsidR="00991442" w:rsidRPr="00B175CE" w:rsidRDefault="00991442" w:rsidP="00991442">
      <w:pPr>
        <w:spacing w:line="360" w:lineRule="auto"/>
        <w:jc w:val="left"/>
        <w:rPr>
          <w:rFonts w:ascii="宋体" w:hAnsi="宋体"/>
        </w:rPr>
      </w:pPr>
      <w:r w:rsidRPr="00B175CE">
        <w:rPr>
          <w:rFonts w:ascii="宋体" w:hAnsi="宋体" w:hint="eastAsia"/>
        </w:rPr>
        <w:t>五、预期达到的社会效益等情况</w:t>
      </w:r>
    </w:p>
    <w:p w:rsidR="00991442" w:rsidRDefault="00991442" w:rsidP="001A2B69">
      <w:pPr>
        <w:spacing w:line="360" w:lineRule="auto"/>
        <w:ind w:firstLineChars="200" w:firstLine="420"/>
        <w:jc w:val="left"/>
        <w:rPr>
          <w:rFonts w:ascii="宋体" w:hAnsi="宋体"/>
        </w:rPr>
      </w:pPr>
      <w:r>
        <w:rPr>
          <w:rFonts w:ascii="宋体" w:hAnsi="宋体" w:hint="eastAsia"/>
        </w:rPr>
        <w:t>清粪系统具有一定规模的生产企业生产，更多是畜牧设备生产行业。属于污粪处理系统中分支，属国家支持项目，且国内粪污处理市场标准不全，制定本标准，规范市场秩序，促进行业健康发展，预期能达到良好的经济效益和社会效益。</w:t>
      </w:r>
    </w:p>
    <w:p w:rsidR="00991442" w:rsidRPr="00014492" w:rsidRDefault="00991442" w:rsidP="001A2B69">
      <w:pPr>
        <w:spacing w:line="360" w:lineRule="auto"/>
        <w:ind w:firstLineChars="200" w:firstLine="420"/>
        <w:jc w:val="left"/>
        <w:rPr>
          <w:rFonts w:ascii="宋体" w:hAnsi="宋体"/>
        </w:rPr>
      </w:pPr>
      <w:r w:rsidRPr="00014492">
        <w:rPr>
          <w:rFonts w:ascii="宋体" w:hAnsi="宋体" w:hint="eastAsia"/>
        </w:rPr>
        <w:t>国外98%以上的牛场都使用了智能化清粪系统，使用智能化清粪系统不仅可以降低运营成本还可以降低乳房炎和趾蹄病的发病率，给奶牛创造一个良好、舒适的生活环境，从而提高了奶牛的产奶量加大了牛场的盈利。</w:t>
      </w:r>
    </w:p>
    <w:p w:rsidR="00991442" w:rsidRDefault="00991442" w:rsidP="001A2B69">
      <w:pPr>
        <w:spacing w:line="360" w:lineRule="auto"/>
        <w:ind w:firstLineChars="200" w:firstLine="420"/>
        <w:jc w:val="left"/>
        <w:rPr>
          <w:rFonts w:ascii="宋体" w:hAnsi="宋体"/>
        </w:rPr>
      </w:pPr>
      <w:r w:rsidRPr="00014492">
        <w:rPr>
          <w:rFonts w:ascii="宋体" w:hAnsi="宋体" w:hint="eastAsia"/>
        </w:rPr>
        <w:t>目前国内只1%的牛场在使用智能化清粪系统，大部分的牛场还是依靠传统的、原始的清粪方式；随着中国畜牧行业的发展以及国家对畜牧行业的支持，智能化清粪系统必将成为现代化牛场里面必备的设备。</w:t>
      </w:r>
    </w:p>
    <w:p w:rsidR="00991442" w:rsidRPr="000A33F1" w:rsidRDefault="00991442" w:rsidP="00991442">
      <w:pPr>
        <w:spacing w:line="360" w:lineRule="auto"/>
        <w:jc w:val="left"/>
        <w:rPr>
          <w:rFonts w:ascii="宋体" w:hAnsi="宋体"/>
        </w:rPr>
      </w:pPr>
      <w:r>
        <w:rPr>
          <w:rFonts w:ascii="宋体" w:hAnsi="宋体" w:hint="eastAsia"/>
        </w:rPr>
        <w:t>六、</w:t>
      </w:r>
      <w:r w:rsidRPr="000A33F1">
        <w:rPr>
          <w:rFonts w:ascii="宋体" w:hAnsi="宋体" w:hint="eastAsia"/>
        </w:rPr>
        <w:t>采用国际标准和国外先进标准情况，与国际、国外同类标准水平的对比情况，国内外关键指标对比分析或与测试的国外样品、样机的相关数据对比情况</w:t>
      </w:r>
    </w:p>
    <w:p w:rsidR="00991442" w:rsidRPr="000A33F1" w:rsidRDefault="00991442" w:rsidP="001A2B69">
      <w:pPr>
        <w:spacing w:line="360" w:lineRule="auto"/>
        <w:ind w:firstLineChars="200" w:firstLine="420"/>
        <w:jc w:val="left"/>
        <w:rPr>
          <w:rFonts w:ascii="宋体" w:hAnsi="宋体"/>
        </w:rPr>
      </w:pPr>
      <w:r w:rsidRPr="000A33F1">
        <w:rPr>
          <w:rFonts w:ascii="宋体" w:hAnsi="宋体" w:hint="eastAsia"/>
        </w:rPr>
        <w:t>经查国内外尚无清粪系统标准，本标准制定后即可规范市场标准。</w:t>
      </w:r>
    </w:p>
    <w:p w:rsidR="00991442" w:rsidRDefault="00991442" w:rsidP="00991442">
      <w:pPr>
        <w:spacing w:line="360" w:lineRule="auto"/>
        <w:jc w:val="left"/>
        <w:rPr>
          <w:rFonts w:ascii="宋体" w:hAnsi="宋体"/>
        </w:rPr>
      </w:pPr>
      <w:r w:rsidRPr="000A33F1">
        <w:rPr>
          <w:rFonts w:ascii="宋体" w:hAnsi="宋体" w:hint="eastAsia"/>
        </w:rPr>
        <w:t>七、与现行相关法律、法规、规章及相关标准，特别是强制性标准的协调性</w:t>
      </w:r>
    </w:p>
    <w:p w:rsidR="00991442" w:rsidRDefault="00991442" w:rsidP="001A2B69">
      <w:pPr>
        <w:spacing w:line="360" w:lineRule="auto"/>
        <w:ind w:firstLineChars="200" w:firstLine="420"/>
        <w:jc w:val="left"/>
        <w:rPr>
          <w:rFonts w:ascii="宋体" w:hAnsi="宋体"/>
        </w:rPr>
      </w:pPr>
      <w:r>
        <w:rPr>
          <w:rFonts w:ascii="宋体" w:hAnsi="宋体" w:hint="eastAsia"/>
        </w:rPr>
        <w:t>清粪系统编制标准与《畜牧机械》行业标准要求指标一致。</w:t>
      </w:r>
    </w:p>
    <w:p w:rsidR="00991442" w:rsidRPr="000A33F1" w:rsidRDefault="00991442" w:rsidP="00991442">
      <w:pPr>
        <w:spacing w:line="360" w:lineRule="auto"/>
        <w:jc w:val="left"/>
        <w:rPr>
          <w:rFonts w:ascii="宋体" w:hAnsi="宋体"/>
        </w:rPr>
      </w:pPr>
      <w:r w:rsidRPr="000A33F1">
        <w:rPr>
          <w:rFonts w:ascii="宋体" w:hAnsi="宋体" w:hint="eastAsia"/>
        </w:rPr>
        <w:t>八、重大分歧意见的处理经过和依据</w:t>
      </w:r>
    </w:p>
    <w:p w:rsidR="00991442" w:rsidRDefault="00991442" w:rsidP="001A2B69">
      <w:pPr>
        <w:spacing w:line="360" w:lineRule="auto"/>
        <w:ind w:firstLineChars="200" w:firstLine="420"/>
        <w:jc w:val="left"/>
        <w:rPr>
          <w:rFonts w:ascii="宋体" w:hAnsi="宋体"/>
        </w:rPr>
      </w:pPr>
      <w:r>
        <w:rPr>
          <w:rFonts w:ascii="宋体" w:hAnsi="宋体" w:hint="eastAsia"/>
        </w:rPr>
        <w:t>无重大分歧。</w:t>
      </w:r>
    </w:p>
    <w:p w:rsidR="00991442" w:rsidRDefault="00991442" w:rsidP="00991442">
      <w:pPr>
        <w:spacing w:line="360" w:lineRule="auto"/>
        <w:jc w:val="left"/>
        <w:rPr>
          <w:rFonts w:ascii="宋体" w:hAnsi="宋体"/>
        </w:rPr>
      </w:pPr>
      <w:r w:rsidRPr="000A33F1">
        <w:rPr>
          <w:rFonts w:ascii="宋体" w:hAnsi="宋体" w:hint="eastAsia"/>
        </w:rPr>
        <w:t>九、标准性质的建议说明</w:t>
      </w:r>
    </w:p>
    <w:p w:rsidR="00991442" w:rsidRDefault="00991442" w:rsidP="001A2B69">
      <w:pPr>
        <w:spacing w:line="360" w:lineRule="auto"/>
        <w:ind w:firstLineChars="200" w:firstLine="420"/>
        <w:jc w:val="left"/>
        <w:rPr>
          <w:rFonts w:ascii="宋体" w:hAnsi="宋体"/>
        </w:rPr>
      </w:pPr>
      <w:r>
        <w:rPr>
          <w:rFonts w:ascii="宋体" w:hAnsi="宋体" w:hint="eastAsia"/>
        </w:rPr>
        <w:t>强制性标准</w:t>
      </w:r>
    </w:p>
    <w:p w:rsidR="00991442" w:rsidRDefault="00991442" w:rsidP="00991442">
      <w:pPr>
        <w:spacing w:line="360" w:lineRule="auto"/>
        <w:jc w:val="left"/>
        <w:rPr>
          <w:rFonts w:ascii="宋体" w:hAnsi="宋体"/>
        </w:rPr>
      </w:pPr>
      <w:r w:rsidRPr="000A33F1">
        <w:rPr>
          <w:rFonts w:ascii="宋体" w:hAnsi="宋体" w:hint="eastAsia"/>
        </w:rPr>
        <w:t>十、贯彻标准的要求和措施建议</w:t>
      </w:r>
    </w:p>
    <w:p w:rsidR="00991442" w:rsidRDefault="00991442" w:rsidP="001A2B69">
      <w:pPr>
        <w:spacing w:line="360" w:lineRule="auto"/>
        <w:ind w:firstLineChars="200" w:firstLine="420"/>
        <w:jc w:val="left"/>
        <w:rPr>
          <w:rFonts w:ascii="宋体" w:hAnsi="宋体"/>
        </w:rPr>
      </w:pPr>
      <w:r>
        <w:rPr>
          <w:rFonts w:ascii="宋体" w:hAnsi="宋体" w:hint="eastAsia"/>
        </w:rPr>
        <w:t>标准发布后应组织实施贯彻，建议过渡期三个月。</w:t>
      </w:r>
    </w:p>
    <w:p w:rsidR="00991442" w:rsidRPr="000A33F1" w:rsidRDefault="00991442" w:rsidP="00991442">
      <w:pPr>
        <w:spacing w:line="360" w:lineRule="auto"/>
        <w:jc w:val="left"/>
        <w:rPr>
          <w:rFonts w:ascii="宋体" w:hAnsi="宋体"/>
        </w:rPr>
      </w:pPr>
      <w:r w:rsidRPr="000A33F1">
        <w:rPr>
          <w:rFonts w:ascii="宋体" w:hAnsi="宋体" w:hint="eastAsia"/>
        </w:rPr>
        <w:t>十一、废止现行相关标准的建议</w:t>
      </w:r>
    </w:p>
    <w:p w:rsidR="00991442" w:rsidRDefault="00991442" w:rsidP="001A2B69">
      <w:pPr>
        <w:spacing w:line="360" w:lineRule="auto"/>
        <w:ind w:firstLineChars="200" w:firstLine="420"/>
        <w:jc w:val="left"/>
        <w:rPr>
          <w:rFonts w:ascii="宋体" w:hAnsi="宋体"/>
        </w:rPr>
      </w:pPr>
      <w:r>
        <w:rPr>
          <w:rFonts w:ascii="宋体" w:hAnsi="宋体" w:hint="eastAsia"/>
        </w:rPr>
        <w:lastRenderedPageBreak/>
        <w:t>无</w:t>
      </w:r>
    </w:p>
    <w:p w:rsidR="00991442" w:rsidRDefault="00991442" w:rsidP="00991442">
      <w:pPr>
        <w:spacing w:line="360" w:lineRule="auto"/>
        <w:jc w:val="left"/>
        <w:rPr>
          <w:rFonts w:ascii="宋体" w:hAnsi="宋体"/>
        </w:rPr>
      </w:pPr>
      <w:r w:rsidRPr="000A33F1">
        <w:rPr>
          <w:rFonts w:ascii="宋体" w:hAnsi="宋体" w:hint="eastAsia"/>
        </w:rPr>
        <w:t>十二、其他应予说明的事项</w:t>
      </w:r>
    </w:p>
    <w:p w:rsidR="00991442" w:rsidRPr="000A33F1" w:rsidRDefault="00991442" w:rsidP="001A2B69">
      <w:pPr>
        <w:spacing w:line="360" w:lineRule="auto"/>
        <w:ind w:firstLineChars="200" w:firstLine="420"/>
        <w:jc w:val="left"/>
        <w:rPr>
          <w:rFonts w:ascii="宋体" w:hAnsi="宋体"/>
        </w:rPr>
      </w:pPr>
      <w:r>
        <w:rPr>
          <w:rFonts w:ascii="宋体" w:hAnsi="宋体" w:hint="eastAsia"/>
        </w:rPr>
        <w:t>无</w:t>
      </w:r>
    </w:p>
    <w:p w:rsidR="00991442" w:rsidRPr="004449F1" w:rsidRDefault="00991442" w:rsidP="00991442">
      <w:pPr>
        <w:ind w:left="315" w:hangingChars="150" w:hanging="315"/>
      </w:pPr>
    </w:p>
    <w:p w:rsidR="00D679BA" w:rsidRDefault="00D679BA"/>
    <w:sectPr w:rsidR="00D679BA" w:rsidSect="000672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358" w:rsidRDefault="002B0358" w:rsidP="00991442">
      <w:r>
        <w:separator/>
      </w:r>
    </w:p>
  </w:endnote>
  <w:endnote w:type="continuationSeparator" w:id="1">
    <w:p w:rsidR="002B0358" w:rsidRDefault="002B0358" w:rsidP="009914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358" w:rsidRDefault="002B0358" w:rsidP="00991442">
      <w:r>
        <w:separator/>
      </w:r>
    </w:p>
  </w:footnote>
  <w:footnote w:type="continuationSeparator" w:id="1">
    <w:p w:rsidR="002B0358" w:rsidRDefault="002B0358" w:rsidP="009914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442"/>
    <w:rsid w:val="000672AD"/>
    <w:rsid w:val="001A2B69"/>
    <w:rsid w:val="002B0358"/>
    <w:rsid w:val="00991442"/>
    <w:rsid w:val="00D679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4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1442"/>
    <w:rPr>
      <w:sz w:val="18"/>
      <w:szCs w:val="18"/>
    </w:rPr>
  </w:style>
  <w:style w:type="paragraph" w:styleId="a4">
    <w:name w:val="footer"/>
    <w:basedOn w:val="a"/>
    <w:link w:val="Char0"/>
    <w:uiPriority w:val="99"/>
    <w:semiHidden/>
    <w:unhideWhenUsed/>
    <w:rsid w:val="009914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1442"/>
    <w:rPr>
      <w:sz w:val="18"/>
      <w:szCs w:val="18"/>
    </w:rPr>
  </w:style>
  <w:style w:type="paragraph" w:customStyle="1" w:styleId="a5">
    <w:name w:val="段"/>
    <w:rsid w:val="00991442"/>
    <w:pPr>
      <w:autoSpaceDE w:val="0"/>
      <w:autoSpaceDN w:val="0"/>
      <w:ind w:firstLineChars="200" w:firstLine="200"/>
      <w:jc w:val="both"/>
    </w:pPr>
    <w:rPr>
      <w:rFonts w:ascii="宋体" w:eastAsia="宋体" w:hAnsi="Times New Roman" w:cs="Times New Roman"/>
      <w:noProof/>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199</Words>
  <Characters>1140</Characters>
  <Application>Microsoft Office Word</Application>
  <DocSecurity>0</DocSecurity>
  <Lines>9</Lines>
  <Paragraphs>2</Paragraphs>
  <ScaleCrop>false</ScaleCrop>
  <Company>WwW.YlmF.CoM</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吴雅梅</dc:creator>
  <cp:keywords/>
  <dc:description/>
  <cp:lastModifiedBy>吴雅梅</cp:lastModifiedBy>
  <cp:revision>4</cp:revision>
  <dcterms:created xsi:type="dcterms:W3CDTF">2012-07-09T01:09:00Z</dcterms:created>
  <dcterms:modified xsi:type="dcterms:W3CDTF">2012-07-09T01:35:00Z</dcterms:modified>
</cp:coreProperties>
</file>